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3596"/>
        <w:gridCol w:w="981"/>
        <w:gridCol w:w="1591"/>
        <w:gridCol w:w="1517"/>
      </w:tblGrid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>KEELATUD AINE(TE) /ESEME(TE) ÄRAVÕTMISE AKT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>Kool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>Klass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 xml:space="preserve">Isiku andmed, kellelt </w:t>
            </w:r>
            <w:proofErr w:type="spellStart"/>
            <w:r w:rsidRPr="007301D2">
              <w:rPr>
                <w:b/>
                <w:bCs/>
                <w:color w:val="000000"/>
                <w:lang w:val="et-EE" w:eastAsia="en-US"/>
              </w:rPr>
              <w:t>aine(d)/ese(med</w:t>
            </w:r>
            <w:proofErr w:type="spellEnd"/>
            <w:r w:rsidRPr="007301D2">
              <w:rPr>
                <w:b/>
                <w:bCs/>
                <w:color w:val="000000"/>
                <w:lang w:val="et-EE" w:eastAsia="en-US"/>
              </w:rPr>
              <w:t>) ära võetakse: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b/>
                <w:bCs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Nimi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Kuupäev ja aeg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Koht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b/>
                <w:bCs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 xml:space="preserve">Ära </w:t>
            </w:r>
            <w:proofErr w:type="spellStart"/>
            <w:r w:rsidRPr="007301D2">
              <w:rPr>
                <w:b/>
                <w:bCs/>
                <w:color w:val="000000"/>
                <w:lang w:val="et-EE" w:eastAsia="en-US"/>
              </w:rPr>
              <w:t>võetav(ad</w:t>
            </w:r>
            <w:proofErr w:type="spellEnd"/>
            <w:r w:rsidRPr="007301D2">
              <w:rPr>
                <w:b/>
                <w:bCs/>
                <w:color w:val="000000"/>
                <w:lang w:val="et-EE" w:eastAsia="en-US"/>
              </w:rPr>
              <w:t xml:space="preserve">) </w:t>
            </w:r>
            <w:proofErr w:type="spellStart"/>
            <w:r w:rsidRPr="007301D2">
              <w:rPr>
                <w:b/>
                <w:bCs/>
                <w:color w:val="000000"/>
                <w:lang w:val="et-EE" w:eastAsia="en-US"/>
              </w:rPr>
              <w:t>aine(d)/ese(med</w:t>
            </w:r>
            <w:proofErr w:type="spellEnd"/>
            <w:r w:rsidRPr="007301D2">
              <w:rPr>
                <w:b/>
                <w:bCs/>
                <w:color w:val="000000"/>
                <w:lang w:val="et-EE" w:eastAsia="en-US"/>
              </w:rPr>
              <w:t>) ja nende kirjeldus: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>Seaduslik alus: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proofErr w:type="spellStart"/>
            <w:r w:rsidRPr="007301D2">
              <w:rPr>
                <w:color w:val="000000"/>
                <w:lang w:val="et-EE" w:eastAsia="en-US"/>
              </w:rPr>
              <w:t>Aine(te)/eseme(te</w:t>
            </w:r>
            <w:proofErr w:type="spellEnd"/>
            <w:r w:rsidRPr="007301D2">
              <w:rPr>
                <w:color w:val="000000"/>
                <w:lang w:val="et-EE" w:eastAsia="en-US"/>
              </w:rPr>
              <w:t>) äravõtmise põhjus: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Mõjutusmeetme rakendamise otsust sisaldava käskkirja number: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b/>
                <w:bCs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proofErr w:type="spellStart"/>
            <w:r w:rsidRPr="007301D2">
              <w:rPr>
                <w:b/>
                <w:bCs/>
                <w:color w:val="000000"/>
                <w:lang w:val="et-EE" w:eastAsia="en-US"/>
              </w:rPr>
              <w:t>Aine(d)/eseme(d</w:t>
            </w:r>
            <w:proofErr w:type="spellEnd"/>
            <w:r w:rsidRPr="007301D2">
              <w:rPr>
                <w:b/>
                <w:bCs/>
                <w:color w:val="000000"/>
                <w:lang w:val="et-EE" w:eastAsia="en-US"/>
              </w:rPr>
              <w:t>) võttis ära: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Nimi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center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>Ära võtmise pealtnägijad: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Nimed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b/>
                <w:bCs/>
                <w:color w:val="000000"/>
                <w:lang w:val="et-EE" w:eastAsia="en-US"/>
              </w:rPr>
            </w:pPr>
            <w:r w:rsidRPr="007301D2">
              <w:rPr>
                <w:b/>
                <w:bCs/>
                <w:color w:val="000000"/>
                <w:lang w:val="et-EE" w:eastAsia="en-US"/>
              </w:rPr>
              <w:t xml:space="preserve">Ära võetud ained </w:t>
            </w:r>
            <w:proofErr w:type="spellStart"/>
            <w:r w:rsidRPr="007301D2">
              <w:rPr>
                <w:b/>
                <w:bCs/>
                <w:color w:val="000000"/>
                <w:lang w:val="et-EE" w:eastAsia="en-US"/>
              </w:rPr>
              <w:t>aine(d)/ese(med</w:t>
            </w:r>
            <w:proofErr w:type="spellEnd"/>
            <w:r w:rsidRPr="007301D2">
              <w:rPr>
                <w:b/>
                <w:bCs/>
                <w:color w:val="000000"/>
                <w:lang w:val="et-EE" w:eastAsia="en-US"/>
              </w:rPr>
              <w:t>) on üle antud: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Nimi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Allkiri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rPr>
                <w:color w:val="000000"/>
                <w:lang w:val="et-EE" w:eastAsia="en-US"/>
              </w:rPr>
            </w:pPr>
            <w:r w:rsidRPr="007301D2">
              <w:rPr>
                <w:color w:val="000000"/>
                <w:lang w:val="et-EE" w:eastAsia="en-US"/>
              </w:rPr>
              <w:t>Kuupäev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  <w:tr w:rsidR="009E3991" w:rsidRPr="007301D2" w:rsidTr="00CB47EC">
        <w:trPr>
          <w:trHeight w:val="33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rFonts w:cs="Calibri"/>
                <w:color w:val="000000"/>
                <w:lang w:val="et-EE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E3991" w:rsidRPr="007301D2" w:rsidRDefault="009E3991" w:rsidP="00CB47EC">
            <w:pPr>
              <w:widowControl/>
              <w:jc w:val="right"/>
              <w:rPr>
                <w:color w:val="000000"/>
                <w:lang w:val="et-EE" w:eastAsia="en-US"/>
              </w:rPr>
            </w:pPr>
          </w:p>
        </w:tc>
      </w:tr>
    </w:tbl>
    <w:p w:rsidR="009E3991" w:rsidRPr="007301D2" w:rsidRDefault="009E3991" w:rsidP="009E3991">
      <w:pPr>
        <w:rPr>
          <w:lang w:val="et-EE"/>
        </w:rPr>
      </w:pPr>
    </w:p>
    <w:p w:rsidR="009E3991" w:rsidRPr="007301D2" w:rsidRDefault="009E3991" w:rsidP="009E3991">
      <w:pPr>
        <w:widowControl/>
        <w:autoSpaceDE/>
        <w:autoSpaceDN/>
        <w:adjustRightInd/>
        <w:spacing w:after="200" w:line="276" w:lineRule="auto"/>
        <w:rPr>
          <w:rFonts w:eastAsiaTheme="majorEastAsia" w:cstheme="majorBidi"/>
          <w:bCs/>
          <w:lang w:val="et-EE"/>
        </w:rPr>
      </w:pPr>
      <w:bookmarkStart w:id="1" w:name="_Toc439940634"/>
      <w:bookmarkEnd w:id="1"/>
    </w:p>
    <w:sectPr w:rsidR="009E3991" w:rsidRPr="007301D2" w:rsidSect="003C6347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35324"/>
    <w:multiLevelType w:val="multilevel"/>
    <w:tmpl w:val="A1D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2C8"/>
    <w:multiLevelType w:val="hybridMultilevel"/>
    <w:tmpl w:val="A0B0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688"/>
    <w:multiLevelType w:val="hybridMultilevel"/>
    <w:tmpl w:val="F71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112"/>
    <w:multiLevelType w:val="multilevel"/>
    <w:tmpl w:val="A0EAB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93055"/>
    <w:multiLevelType w:val="hybridMultilevel"/>
    <w:tmpl w:val="F8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E6"/>
    <w:multiLevelType w:val="hybridMultilevel"/>
    <w:tmpl w:val="168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455D"/>
    <w:multiLevelType w:val="hybridMultilevel"/>
    <w:tmpl w:val="661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7907"/>
    <w:multiLevelType w:val="hybridMultilevel"/>
    <w:tmpl w:val="81F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10D"/>
    <w:multiLevelType w:val="hybridMultilevel"/>
    <w:tmpl w:val="DF9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C2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BE4057"/>
    <w:multiLevelType w:val="hybridMultilevel"/>
    <w:tmpl w:val="0D4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4A"/>
    <w:multiLevelType w:val="hybridMultilevel"/>
    <w:tmpl w:val="A4E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DFD"/>
    <w:multiLevelType w:val="hybridMultilevel"/>
    <w:tmpl w:val="E2B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30"/>
    <w:multiLevelType w:val="hybridMultilevel"/>
    <w:tmpl w:val="938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342B3"/>
    <w:multiLevelType w:val="hybridMultilevel"/>
    <w:tmpl w:val="180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16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06CA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5FF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0FC6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C10D0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1"/>
    <w:rsid w:val="000F6411"/>
    <w:rsid w:val="002414B9"/>
    <w:rsid w:val="003009A9"/>
    <w:rsid w:val="006E48B6"/>
    <w:rsid w:val="007301D2"/>
    <w:rsid w:val="009042A2"/>
    <w:rsid w:val="009408A3"/>
    <w:rsid w:val="009E3991"/>
    <w:rsid w:val="00B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 Kreenholmi Gumnaasium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2016-09-27T09:01:00Z</dcterms:created>
  <dcterms:modified xsi:type="dcterms:W3CDTF">2016-09-27T09:09:00Z</dcterms:modified>
</cp:coreProperties>
</file>